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B432" w14:textId="77777777" w:rsidR="00000CBF" w:rsidRDefault="00000CBF" w:rsidP="00000CBF">
      <w:pPr>
        <w:tabs>
          <w:tab w:val="left" w:pos="1200"/>
        </w:tabs>
        <w:spacing w:after="0"/>
        <w:ind w:left="-567" w:right="1038"/>
        <w:jc w:val="center"/>
        <w:rPr>
          <w:rFonts w:ascii="Times New Roman" w:eastAsia="Times New Roman" w:hAnsi="Times New Roman"/>
          <w:b/>
          <w:color w:val="1F497D"/>
          <w:sz w:val="16"/>
          <w:szCs w:val="16"/>
          <w:u w:val="single"/>
          <w:lang w:val="en-GB" w:eastAsia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8F6187" w14:paraId="562FB435" w14:textId="77777777" w:rsidTr="008F6187">
        <w:tc>
          <w:tcPr>
            <w:tcW w:w="4106" w:type="dxa"/>
          </w:tcPr>
          <w:p w14:paraId="562FB433" w14:textId="77777777" w:rsidR="008F6187" w:rsidRPr="008F6187" w:rsidRDefault="008F6187" w:rsidP="00886430">
            <w:pPr>
              <w:tabs>
                <w:tab w:val="left" w:pos="5040"/>
              </w:tabs>
              <w:spacing w:after="0" w:line="259" w:lineRule="auto"/>
              <w:ind w:right="1036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8F6187"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  <w:t>Client</w:t>
            </w:r>
            <w:r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  <w:t>:</w:t>
            </w:r>
          </w:p>
        </w:tc>
        <w:tc>
          <w:tcPr>
            <w:tcW w:w="4394" w:type="dxa"/>
          </w:tcPr>
          <w:p w14:paraId="562FB434" w14:textId="77777777" w:rsidR="008F6187" w:rsidRPr="008F6187" w:rsidRDefault="008F6187" w:rsidP="00886430">
            <w:pPr>
              <w:tabs>
                <w:tab w:val="left" w:pos="5040"/>
              </w:tabs>
              <w:spacing w:after="0" w:line="259" w:lineRule="auto"/>
              <w:ind w:right="1036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  <w:t>Contact:</w:t>
            </w:r>
          </w:p>
        </w:tc>
      </w:tr>
      <w:tr w:rsidR="008F6187" w14:paraId="562FB438" w14:textId="77777777" w:rsidTr="008F6187">
        <w:tc>
          <w:tcPr>
            <w:tcW w:w="4106" w:type="dxa"/>
          </w:tcPr>
          <w:p w14:paraId="562FB436" w14:textId="77777777" w:rsidR="008F6187" w:rsidRPr="008F6187" w:rsidRDefault="008F6187" w:rsidP="00886430">
            <w:pPr>
              <w:tabs>
                <w:tab w:val="left" w:pos="5040"/>
              </w:tabs>
              <w:spacing w:after="0" w:line="259" w:lineRule="auto"/>
              <w:ind w:right="1036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4394" w:type="dxa"/>
          </w:tcPr>
          <w:p w14:paraId="562FB437" w14:textId="77777777" w:rsidR="008F6187" w:rsidRPr="008F6187" w:rsidRDefault="008F6187" w:rsidP="00886430">
            <w:pPr>
              <w:tabs>
                <w:tab w:val="left" w:pos="5040"/>
              </w:tabs>
              <w:spacing w:after="0" w:line="259" w:lineRule="auto"/>
              <w:ind w:right="1036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  <w:t>Position:</w:t>
            </w:r>
          </w:p>
        </w:tc>
      </w:tr>
    </w:tbl>
    <w:p w14:paraId="562FB43A" w14:textId="77777777" w:rsidR="008F6187" w:rsidRPr="00726AAB" w:rsidRDefault="008F6187" w:rsidP="00726AAB">
      <w:pPr>
        <w:tabs>
          <w:tab w:val="left" w:pos="5040"/>
        </w:tabs>
        <w:spacing w:after="160" w:line="259" w:lineRule="auto"/>
        <w:ind w:left="-426" w:right="1036"/>
        <w:jc w:val="both"/>
        <w:rPr>
          <w:rFonts w:ascii="Verdana" w:eastAsia="Calibri" w:hAnsi="Verdana"/>
          <w:color w:val="003A63"/>
          <w:sz w:val="16"/>
          <w:szCs w:val="16"/>
          <w:lang w:val="en-GB"/>
        </w:rPr>
      </w:pPr>
      <w:r w:rsidRPr="00726AAB">
        <w:rPr>
          <w:rFonts w:ascii="Verdana" w:eastAsia="Calibri" w:hAnsi="Verdana"/>
          <w:color w:val="003A63"/>
          <w:sz w:val="16"/>
          <w:szCs w:val="16"/>
          <w:lang w:val="en-GB"/>
        </w:rPr>
        <w:t xml:space="preserve">As a valued client of FQM, we are always looking at ways </w:t>
      </w:r>
      <w:r w:rsidR="00726AAB" w:rsidRPr="00726AAB">
        <w:rPr>
          <w:rFonts w:ascii="Verdana" w:eastAsia="Calibri" w:hAnsi="Verdana"/>
          <w:color w:val="003A63"/>
          <w:sz w:val="16"/>
          <w:szCs w:val="16"/>
          <w:lang w:val="en-GB"/>
        </w:rPr>
        <w:t xml:space="preserve">to improve on our own quality management processes, and value all </w:t>
      </w:r>
      <w:r w:rsidRPr="00726AAB">
        <w:rPr>
          <w:rFonts w:ascii="Verdana" w:eastAsia="Calibri" w:hAnsi="Verdana"/>
          <w:color w:val="003A63"/>
          <w:sz w:val="16"/>
          <w:szCs w:val="16"/>
          <w:lang w:val="en-GB"/>
        </w:rPr>
        <w:t>client feedback</w:t>
      </w:r>
      <w:r w:rsidR="00726AAB" w:rsidRPr="00726AAB">
        <w:rPr>
          <w:rFonts w:ascii="Verdana" w:eastAsia="Calibri" w:hAnsi="Verdana"/>
          <w:color w:val="003A63"/>
          <w:sz w:val="16"/>
          <w:szCs w:val="16"/>
          <w:lang w:val="en-GB"/>
        </w:rPr>
        <w:t>, of all flavours</w:t>
      </w:r>
      <w:r w:rsidR="00E52A08">
        <w:rPr>
          <w:rFonts w:ascii="Verdana" w:eastAsia="Calibri" w:hAnsi="Verdana"/>
          <w:color w:val="003A63"/>
          <w:sz w:val="16"/>
          <w:szCs w:val="16"/>
          <w:lang w:val="en-GB"/>
        </w:rPr>
        <w:t xml:space="preserve">, for your BMS and for </w:t>
      </w:r>
      <w:r w:rsidR="00726AAB" w:rsidRPr="00726AAB">
        <w:rPr>
          <w:rFonts w:ascii="Verdana" w:eastAsia="Calibri" w:hAnsi="Verdana"/>
          <w:color w:val="003A63"/>
          <w:sz w:val="16"/>
          <w:szCs w:val="16"/>
          <w:lang w:val="en-GB"/>
        </w:rPr>
        <w:t xml:space="preserve">the service we provide to you.  We ask can you please take 5-10 minutes to complete the attached </w:t>
      </w:r>
      <w:r w:rsidR="00B81058">
        <w:rPr>
          <w:rFonts w:ascii="Verdana" w:eastAsia="Calibri" w:hAnsi="Verdana"/>
          <w:color w:val="003A63"/>
          <w:sz w:val="16"/>
          <w:szCs w:val="16"/>
          <w:lang w:val="en-GB"/>
        </w:rPr>
        <w:t xml:space="preserve">and </w:t>
      </w:r>
      <w:r w:rsidR="00726AAB" w:rsidRPr="00726AAB">
        <w:rPr>
          <w:rFonts w:ascii="Verdana" w:eastAsia="Calibri" w:hAnsi="Verdana"/>
          <w:color w:val="003A63"/>
          <w:sz w:val="16"/>
          <w:szCs w:val="16"/>
          <w:lang w:val="en-GB"/>
        </w:rPr>
        <w:t xml:space="preserve">submit back to </w:t>
      </w:r>
      <w:hyperlink r:id="rId10" w:history="1">
        <w:r w:rsidR="00726AAB" w:rsidRPr="00726AAB">
          <w:rPr>
            <w:rStyle w:val="Hyperlink"/>
            <w:rFonts w:ascii="Verdana" w:eastAsia="Calibri" w:hAnsi="Verdana"/>
            <w:sz w:val="16"/>
            <w:szCs w:val="16"/>
            <w:lang w:val="en-GB"/>
          </w:rPr>
          <w:t>Janette.simpson@fqmltd.com</w:t>
        </w:r>
      </w:hyperlink>
      <w:r w:rsidR="00726AAB" w:rsidRPr="00726AAB">
        <w:rPr>
          <w:rFonts w:ascii="Verdana" w:eastAsia="Calibri" w:hAnsi="Verdana"/>
          <w:color w:val="003A63"/>
          <w:sz w:val="16"/>
          <w:szCs w:val="16"/>
          <w:lang w:val="en-GB"/>
        </w:rPr>
        <w:t xml:space="preserve">. </w:t>
      </w:r>
    </w:p>
    <w:p w14:paraId="562FB43B" w14:textId="77777777" w:rsidR="007251FE" w:rsidRPr="00EB71EA" w:rsidRDefault="007251FE" w:rsidP="003E1727">
      <w:pPr>
        <w:spacing w:after="160" w:line="259" w:lineRule="auto"/>
        <w:ind w:left="-426" w:right="1036"/>
        <w:rPr>
          <w:rFonts w:ascii="Verdana" w:eastAsia="Calibri" w:hAnsi="Verdana"/>
          <w:color w:val="003A63"/>
          <w:sz w:val="18"/>
          <w:szCs w:val="18"/>
          <w:lang w:val="en-GB"/>
        </w:rPr>
      </w:pPr>
      <w:r w:rsidRPr="00EB71EA">
        <w:rPr>
          <w:rFonts w:ascii="Verdana" w:eastAsia="Calibri" w:hAnsi="Verdana"/>
          <w:color w:val="003A63"/>
          <w:sz w:val="18"/>
          <w:szCs w:val="18"/>
          <w:lang w:val="en-GB"/>
        </w:rPr>
        <w:t>On a scale of 1-5 please rate the below t</w:t>
      </w:r>
      <w:r w:rsidR="00EC1746">
        <w:rPr>
          <w:rFonts w:ascii="Verdana" w:eastAsia="Calibri" w:hAnsi="Verdana"/>
          <w:color w:val="003A63"/>
          <w:sz w:val="18"/>
          <w:szCs w:val="18"/>
          <w:lang w:val="en-GB"/>
        </w:rPr>
        <w:t>opic questions (1 being lowest)</w:t>
      </w:r>
    </w:p>
    <w:tbl>
      <w:tblPr>
        <w:tblStyle w:val="PlainTable4"/>
        <w:tblW w:w="106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52A08" w:rsidRPr="00EB71EA" w14:paraId="562FB440" w14:textId="77777777" w:rsidTr="0077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3C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26" w:type="dxa"/>
            <w:gridSpan w:val="5"/>
          </w:tcPr>
          <w:p w14:paraId="562FB43D" w14:textId="77777777" w:rsidR="00E52A08" w:rsidRPr="00E52A08" w:rsidRDefault="00242A9D" w:rsidP="00E52A08">
            <w:pPr>
              <w:spacing w:after="160" w:line="259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  <w:t>Importance</w:t>
            </w:r>
          </w:p>
        </w:tc>
        <w:tc>
          <w:tcPr>
            <w:tcW w:w="425" w:type="dxa"/>
          </w:tcPr>
          <w:p w14:paraId="562FB43E" w14:textId="77777777" w:rsidR="00E52A08" w:rsidRPr="00E52A08" w:rsidRDefault="00E52A08" w:rsidP="00E52A08">
            <w:pPr>
              <w:spacing w:after="160" w:line="259" w:lineRule="auto"/>
              <w:ind w:right="10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27" w:type="dxa"/>
            <w:gridSpan w:val="5"/>
          </w:tcPr>
          <w:p w14:paraId="562FB43F" w14:textId="77777777" w:rsidR="00E52A08" w:rsidRPr="00E52A08" w:rsidRDefault="00242A9D" w:rsidP="00E52A08">
            <w:pPr>
              <w:spacing w:after="160" w:line="259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  <w:t>How Well</w:t>
            </w:r>
          </w:p>
        </w:tc>
      </w:tr>
      <w:tr w:rsidR="00E52A08" w:rsidRPr="00EB71EA" w14:paraId="562FB44D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41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  <w:t>Topic</w:t>
            </w:r>
          </w:p>
        </w:tc>
        <w:tc>
          <w:tcPr>
            <w:tcW w:w="425" w:type="dxa"/>
          </w:tcPr>
          <w:p w14:paraId="562FB442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</w:tcPr>
          <w:p w14:paraId="562FB443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2</w:t>
            </w:r>
          </w:p>
        </w:tc>
        <w:tc>
          <w:tcPr>
            <w:tcW w:w="426" w:type="dxa"/>
          </w:tcPr>
          <w:p w14:paraId="562FB444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</w:tcPr>
          <w:p w14:paraId="562FB445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4</w:t>
            </w:r>
          </w:p>
        </w:tc>
        <w:tc>
          <w:tcPr>
            <w:tcW w:w="425" w:type="dxa"/>
          </w:tcPr>
          <w:p w14:paraId="562FB446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5</w:t>
            </w:r>
          </w:p>
        </w:tc>
        <w:tc>
          <w:tcPr>
            <w:tcW w:w="425" w:type="dxa"/>
          </w:tcPr>
          <w:p w14:paraId="562FB447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562FB448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</w:tcPr>
          <w:p w14:paraId="562FB449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2</w:t>
            </w:r>
          </w:p>
        </w:tc>
        <w:tc>
          <w:tcPr>
            <w:tcW w:w="425" w:type="dxa"/>
          </w:tcPr>
          <w:p w14:paraId="562FB44A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</w:tcPr>
          <w:p w14:paraId="562FB44B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4</w:t>
            </w:r>
          </w:p>
        </w:tc>
        <w:tc>
          <w:tcPr>
            <w:tcW w:w="426" w:type="dxa"/>
          </w:tcPr>
          <w:p w14:paraId="562FB44C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5</w:t>
            </w:r>
          </w:p>
        </w:tc>
      </w:tr>
      <w:tr w:rsidR="00E52A08" w:rsidRPr="00EB71EA" w14:paraId="562FB45A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4E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Improving the management of your business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260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4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60194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0617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51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6615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31356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54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52313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55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89302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0210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7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4360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8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26188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5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67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5B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Gaining and Retaining More Customers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52061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62982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92017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5E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9150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5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4825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61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5309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6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5629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8641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4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6453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5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72983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6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74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68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Recruiting and retaining good staff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616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39408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A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390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6B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6143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86672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6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6E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2054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6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776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2292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1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206482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071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7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81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75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Improving productivity of your operations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94792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55477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7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10979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78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23682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46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A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7B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54086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7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7780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6199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E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9757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7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200874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8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8E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82" w14:textId="77777777" w:rsidR="00E52A08" w:rsidRPr="00EB71EA" w:rsidRDefault="00E52A08" w:rsidP="00E52A08">
            <w:pPr>
              <w:spacing w:after="160" w:line="259" w:lineRule="auto"/>
              <w:ind w:right="-11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Reducing the costs of fulfilling customer orders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0287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62765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4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201929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85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69284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2686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7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88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34846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8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1148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A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8602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B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0449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8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9209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8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93" w14:textId="77777777" w:rsidTr="00307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8F" w14:textId="77777777" w:rsidR="00E52A08" w:rsidRPr="00EB71EA" w:rsidRDefault="00E52A08" w:rsidP="00E52A08">
            <w:pPr>
              <w:spacing w:after="160" w:line="259" w:lineRule="auto"/>
              <w:ind w:right="33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126" w:type="dxa"/>
            <w:gridSpan w:val="5"/>
          </w:tcPr>
          <w:p w14:paraId="562FB490" w14:textId="77777777" w:rsidR="00E52A08" w:rsidRPr="00E52A08" w:rsidRDefault="00242A9D" w:rsidP="00E52A08">
            <w:pPr>
              <w:spacing w:after="160" w:line="259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eastAsia="Calibri" w:hAnsi="Verdana"/>
                <w:b/>
                <w:color w:val="003A63"/>
                <w:sz w:val="18"/>
                <w:szCs w:val="18"/>
                <w:u w:val="single"/>
                <w:lang w:val="en-GB"/>
              </w:rPr>
              <w:t>Importance</w:t>
            </w:r>
          </w:p>
        </w:tc>
        <w:tc>
          <w:tcPr>
            <w:tcW w:w="425" w:type="dxa"/>
          </w:tcPr>
          <w:p w14:paraId="562FB491" w14:textId="77777777" w:rsidR="00E52A08" w:rsidRPr="00E52A08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27" w:type="dxa"/>
            <w:gridSpan w:val="5"/>
          </w:tcPr>
          <w:p w14:paraId="562FB492" w14:textId="77777777" w:rsidR="00E52A08" w:rsidRPr="00E52A08" w:rsidRDefault="00242A9D" w:rsidP="00E52A08">
            <w:pPr>
              <w:spacing w:after="160" w:line="259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eastAsia="Calibri" w:hAnsi="Verdana"/>
                <w:b/>
                <w:color w:val="003A63"/>
                <w:sz w:val="18"/>
                <w:szCs w:val="18"/>
                <w:u w:val="single"/>
                <w:lang w:val="en-GB"/>
              </w:rPr>
              <w:t>How Satisfied</w:t>
            </w:r>
          </w:p>
        </w:tc>
      </w:tr>
      <w:tr w:rsidR="00E52A08" w:rsidRPr="00EB71EA" w14:paraId="562FB4A0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94" w14:textId="77777777" w:rsidR="00E52A08" w:rsidRPr="00EB71EA" w:rsidRDefault="00E52A08" w:rsidP="00E52A08">
            <w:pPr>
              <w:spacing w:after="160" w:line="259" w:lineRule="auto"/>
              <w:ind w:right="33"/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u w:val="single"/>
                <w:lang w:val="en-GB"/>
              </w:rPr>
              <w:t>Topic</w:t>
            </w:r>
          </w:p>
        </w:tc>
        <w:tc>
          <w:tcPr>
            <w:tcW w:w="425" w:type="dxa"/>
          </w:tcPr>
          <w:p w14:paraId="562FB495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</w:tcPr>
          <w:p w14:paraId="562FB496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2</w:t>
            </w:r>
          </w:p>
        </w:tc>
        <w:tc>
          <w:tcPr>
            <w:tcW w:w="426" w:type="dxa"/>
          </w:tcPr>
          <w:p w14:paraId="562FB497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</w:tcPr>
          <w:p w14:paraId="562FB498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4</w:t>
            </w:r>
          </w:p>
        </w:tc>
        <w:tc>
          <w:tcPr>
            <w:tcW w:w="425" w:type="dxa"/>
          </w:tcPr>
          <w:p w14:paraId="562FB499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5</w:t>
            </w:r>
          </w:p>
        </w:tc>
        <w:tc>
          <w:tcPr>
            <w:tcW w:w="425" w:type="dxa"/>
          </w:tcPr>
          <w:p w14:paraId="562FB49A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562FB49B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1</w:t>
            </w:r>
          </w:p>
        </w:tc>
        <w:tc>
          <w:tcPr>
            <w:tcW w:w="425" w:type="dxa"/>
          </w:tcPr>
          <w:p w14:paraId="562FB49C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2</w:t>
            </w:r>
          </w:p>
        </w:tc>
        <w:tc>
          <w:tcPr>
            <w:tcW w:w="425" w:type="dxa"/>
          </w:tcPr>
          <w:p w14:paraId="562FB49D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3</w:t>
            </w:r>
          </w:p>
        </w:tc>
        <w:tc>
          <w:tcPr>
            <w:tcW w:w="425" w:type="dxa"/>
          </w:tcPr>
          <w:p w14:paraId="562FB49E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4</w:t>
            </w:r>
          </w:p>
        </w:tc>
        <w:tc>
          <w:tcPr>
            <w:tcW w:w="426" w:type="dxa"/>
          </w:tcPr>
          <w:p w14:paraId="562FB49F" w14:textId="77777777" w:rsidR="00E52A08" w:rsidRPr="00EB71EA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5</w:t>
            </w:r>
          </w:p>
        </w:tc>
      </w:tr>
      <w:tr w:rsidR="00E52A08" w:rsidRPr="00EB71EA" w14:paraId="562FB4AD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A1" w14:textId="77777777" w:rsidR="00E52A08" w:rsidRPr="00EB71EA" w:rsidRDefault="00E52A08" w:rsidP="00E52A08">
            <w:pPr>
              <w:spacing w:after="160" w:line="259" w:lineRule="auto"/>
              <w:ind w:right="34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Our consultant understands your particular business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5923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05482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7781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A4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8828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5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209107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A7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4223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A8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56044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9893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A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99333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B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15117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A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BA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AE" w14:textId="77777777" w:rsidR="00E52A08" w:rsidRPr="00EB71EA" w:rsidRDefault="00E52A08" w:rsidP="00E52A08">
            <w:pPr>
              <w:spacing w:after="160" w:line="259" w:lineRule="auto"/>
              <w:ind w:right="34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We provide advice and support beyond the annual audit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43590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A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200049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5644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B1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93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3156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B4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2523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B5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20815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562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7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9929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8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7421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B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C7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BB" w14:textId="77777777" w:rsidR="00E52A08" w:rsidRPr="00EB71EA" w:rsidRDefault="00E52A08" w:rsidP="00E52A08">
            <w:pPr>
              <w:spacing w:after="160" w:line="259" w:lineRule="auto"/>
              <w:ind w:right="131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Our reports are meaningful and usable for your management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43219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49070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842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BE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7783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B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7352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C1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62735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C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4967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208532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4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007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5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88085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C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D4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C8" w14:textId="77777777" w:rsidR="00E52A08" w:rsidRPr="00EB71EA" w:rsidRDefault="00E52A08" w:rsidP="00E52A08">
            <w:pPr>
              <w:spacing w:after="160" w:line="259" w:lineRule="auto"/>
              <w:ind w:right="34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We are easy to do business with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9627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67980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A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9138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CB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4945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84882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C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CE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31955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C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86678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5588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1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463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2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77562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D3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52A08" w:rsidRPr="00EB71EA" w14:paraId="562FB4E1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62FB4D5" w14:textId="77777777" w:rsidR="00E52A08" w:rsidRPr="00EB71EA" w:rsidRDefault="00E52A08" w:rsidP="00E52A08">
            <w:pPr>
              <w:spacing w:after="160" w:line="259" w:lineRule="auto"/>
              <w:ind w:right="34"/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</w:pPr>
            <w:r w:rsidRPr="00EB71EA">
              <w:rPr>
                <w:rFonts w:ascii="Verdana" w:eastAsia="Calibri" w:hAnsi="Verdana"/>
                <w:b w:val="0"/>
                <w:color w:val="003A63"/>
                <w:sz w:val="18"/>
                <w:szCs w:val="18"/>
                <w:lang w:val="en-GB"/>
              </w:rPr>
              <w:t>We demonstrate quality in all our contacts with you</w:t>
            </w: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24733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6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41790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7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1927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D8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204173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9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20131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A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14:paraId="562FB4DB" w14:textId="77777777" w:rsidR="00E52A08" w:rsidRDefault="00E52A08" w:rsidP="00E52A08">
            <w:pPr>
              <w:spacing w:after="160" w:line="259" w:lineRule="auto"/>
              <w:ind w:right="10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5984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DC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32251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D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1319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E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-15359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2FB4DF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Calibri" w:hAnsi="Verdana"/>
              <w:color w:val="003A63"/>
              <w:sz w:val="18"/>
              <w:szCs w:val="18"/>
              <w:lang w:val="en-GB"/>
            </w:rPr>
            <w:id w:val="80204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2FB4E0" w14:textId="77777777" w:rsidR="00E52A08" w:rsidRPr="00EB71EA" w:rsidRDefault="00E52A08" w:rsidP="00E52A08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18"/>
                    <w:szCs w:val="18"/>
                    <w:lang w:val="en-GB"/>
                  </w:rPr>
                </w:pPr>
                <w:r w:rsidRPr="00EB71EA">
                  <w:rPr>
                    <w:rFonts w:ascii="Segoe UI Symbol" w:eastAsia="MS Gothic" w:hAnsi="Segoe UI Symbol" w:cs="Segoe UI Symbol"/>
                    <w:color w:val="003A63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562FB4E2" w14:textId="77777777" w:rsidR="00242A9D" w:rsidRDefault="00242A9D" w:rsidP="00242A9D">
      <w:pPr>
        <w:spacing w:after="120"/>
        <w:ind w:left="-851"/>
        <w:rPr>
          <w:rFonts w:ascii="Verdana" w:eastAsia="Calibri" w:hAnsi="Verdana"/>
          <w:color w:val="003A63"/>
          <w:sz w:val="18"/>
          <w:szCs w:val="18"/>
          <w:lang w:val="en-GB"/>
        </w:rPr>
      </w:pPr>
    </w:p>
    <w:p w14:paraId="562FB4E3" w14:textId="77777777" w:rsidR="007251FE" w:rsidRDefault="007251FE" w:rsidP="00242A9D">
      <w:pPr>
        <w:spacing w:after="0"/>
        <w:ind w:left="-851"/>
        <w:rPr>
          <w:rFonts w:ascii="Verdana" w:eastAsia="Calibri" w:hAnsi="Verdana"/>
          <w:color w:val="003A63"/>
          <w:sz w:val="18"/>
          <w:szCs w:val="18"/>
          <w:lang w:val="en-GB"/>
        </w:rPr>
      </w:pPr>
      <w:r w:rsidRPr="00EB71EA">
        <w:rPr>
          <w:rFonts w:ascii="Verdana" w:eastAsia="Calibri" w:hAnsi="Verdana"/>
          <w:color w:val="003A63"/>
          <w:sz w:val="18"/>
          <w:szCs w:val="18"/>
          <w:lang w:val="en-GB"/>
        </w:rPr>
        <w:t>Comments:</w:t>
      </w:r>
    </w:p>
    <w:tbl>
      <w:tblPr>
        <w:tblStyle w:val="PlainTable1"/>
        <w:tblW w:w="0" w:type="auto"/>
        <w:tblInd w:w="-1034" w:type="dxa"/>
        <w:tblLook w:val="04A0" w:firstRow="1" w:lastRow="0" w:firstColumn="1" w:lastColumn="0" w:noHBand="0" w:noVBand="1"/>
      </w:tblPr>
      <w:tblGrid>
        <w:gridCol w:w="10527"/>
      </w:tblGrid>
      <w:tr w:rsidR="0031024C" w14:paraId="562FB4E5" w14:textId="77777777" w:rsidTr="00E5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E4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 xml:space="preserve">What </w:t>
            </w:r>
            <w:r w:rsidRPr="0031024C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is the best value aspect of our service?</w:t>
            </w:r>
          </w:p>
        </w:tc>
      </w:tr>
      <w:tr w:rsidR="0031024C" w14:paraId="562FB4E8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E6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  <w:p w14:paraId="562FB4E7" w14:textId="77777777" w:rsidR="00242A9D" w:rsidRDefault="00242A9D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</w:tr>
      <w:tr w:rsidR="0031024C" w14:paraId="562FB4EA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E9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  <w:r w:rsidRPr="0031024C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What is the aspect we most need to improve?</w:t>
            </w:r>
          </w:p>
        </w:tc>
      </w:tr>
      <w:tr w:rsidR="0031024C" w14:paraId="562FB4ED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EB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  <w:p w14:paraId="562FB4EC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</w:tr>
      <w:tr w:rsidR="0031024C" w14:paraId="562FB4EF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EE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  <w:r w:rsidRPr="0031024C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Any other comment that you wish to make</w:t>
            </w:r>
            <w:r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.</w:t>
            </w:r>
          </w:p>
        </w:tc>
      </w:tr>
      <w:tr w:rsidR="0031024C" w14:paraId="562FB4F2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F0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  <w:p w14:paraId="562FB4F1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</w:tr>
      <w:tr w:rsidR="0031024C" w14:paraId="562FB4F4" w14:textId="77777777" w:rsidTr="00E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F3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  <w:r w:rsidRPr="0031024C"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Recommendation: (how likely would you recommend FQM to others?</w:t>
            </w:r>
            <w:r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  <w:t>)</w:t>
            </w:r>
          </w:p>
        </w:tc>
      </w:tr>
      <w:tr w:rsidR="0031024C" w14:paraId="562FB4F6" w14:textId="77777777" w:rsidTr="00E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</w:tcPr>
          <w:p w14:paraId="562FB4F5" w14:textId="77777777" w:rsidR="0031024C" w:rsidRDefault="0031024C" w:rsidP="007251FE">
            <w:pPr>
              <w:spacing w:after="160" w:line="259" w:lineRule="auto"/>
              <w:rPr>
                <w:rFonts w:ascii="Verdana" w:eastAsia="Calibri" w:hAnsi="Verdana"/>
                <w:color w:val="003A63"/>
                <w:sz w:val="18"/>
                <w:szCs w:val="18"/>
                <w:lang w:val="en-GB"/>
              </w:rPr>
            </w:pPr>
          </w:p>
        </w:tc>
      </w:tr>
    </w:tbl>
    <w:p w14:paraId="562FB4F7" w14:textId="77777777" w:rsidR="007251FE" w:rsidRPr="0026624B" w:rsidRDefault="007251FE" w:rsidP="002462D4">
      <w:pPr>
        <w:tabs>
          <w:tab w:val="left" w:pos="1200"/>
        </w:tabs>
        <w:spacing w:after="0"/>
        <w:ind w:right="1038"/>
        <w:rPr>
          <w:rFonts w:ascii="Verdana" w:eastAsia="Times New Roman" w:hAnsi="Verdana"/>
          <w:b/>
          <w:color w:val="1F497D"/>
          <w:sz w:val="20"/>
          <w:szCs w:val="20"/>
          <w:u w:val="single"/>
          <w:lang w:val="en-GB" w:eastAsia="en-GB"/>
        </w:rPr>
      </w:pPr>
    </w:p>
    <w:sectPr w:rsidR="007251FE" w:rsidRPr="0026624B" w:rsidSect="00242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420" w:bottom="284" w:left="1797" w:header="29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B4FA" w14:textId="77777777" w:rsidR="001E6725" w:rsidRDefault="001E6725" w:rsidP="00D30229">
      <w:pPr>
        <w:spacing w:after="0"/>
      </w:pPr>
      <w:r>
        <w:separator/>
      </w:r>
    </w:p>
  </w:endnote>
  <w:endnote w:type="continuationSeparator" w:id="0">
    <w:p w14:paraId="562FB4FB" w14:textId="77777777" w:rsidR="001E6725" w:rsidRDefault="001E6725" w:rsidP="00D30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AB9D" w14:textId="77777777" w:rsidR="002462D4" w:rsidRDefault="00246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B4FD" w14:textId="77777777" w:rsidR="00C51CAD" w:rsidRPr="008D2F1F" w:rsidRDefault="00C51CAD" w:rsidP="00C51CAD">
    <w:pPr>
      <w:pStyle w:val="Footer"/>
      <w:ind w:left="-1276" w:right="-1481"/>
    </w:pPr>
    <w:r>
      <w:rPr>
        <w:rFonts w:ascii="Verdana" w:hAnsi="Verdana"/>
        <w:sz w:val="12"/>
        <w:szCs w:val="12"/>
      </w:rPr>
      <w:t xml:space="preserve">          </w:t>
    </w:r>
  </w:p>
  <w:p w14:paraId="562FB4FE" w14:textId="77777777" w:rsidR="00C51CAD" w:rsidRDefault="00C51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B500" w14:textId="33ACF2D2" w:rsidR="00C51CAD" w:rsidRDefault="00C51CAD" w:rsidP="00C51CAD">
    <w:pPr>
      <w:pStyle w:val="Footer"/>
      <w:ind w:left="-1276" w:right="-1481"/>
    </w:pPr>
    <w:r>
      <w:t xml:space="preserve"> </w:t>
    </w:r>
    <w:r w:rsidR="00827BC7">
      <w:t xml:space="preserve">   </w:t>
    </w:r>
    <w:r w:rsidR="00E06D10">
      <w:rPr>
        <w:noProof/>
        <w:lang w:val="en-GB" w:eastAsia="en-GB"/>
      </w:rPr>
      <w:drawing>
        <wp:inline distT="0" distB="0" distL="0" distR="0" wp14:anchorId="562FB511" wp14:editId="562FB512">
          <wp:extent cx="5004309" cy="655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e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436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BC7">
      <w:t xml:space="preserve">          </w:t>
    </w:r>
    <w:bookmarkStart w:id="0" w:name="_GoBack"/>
    <w:bookmarkEnd w:id="0"/>
    <w:r w:rsidR="00827BC7">
      <w:t xml:space="preserve">     </w:t>
    </w:r>
  </w:p>
  <w:tbl>
    <w:tblPr>
      <w:tblW w:w="0" w:type="auto"/>
      <w:tblInd w:w="-993" w:type="dxa"/>
      <w:tblLook w:val="04A0" w:firstRow="1" w:lastRow="0" w:firstColumn="1" w:lastColumn="0" w:noHBand="0" w:noVBand="1"/>
    </w:tblPr>
    <w:tblGrid>
      <w:gridCol w:w="4344"/>
      <w:gridCol w:w="2229"/>
      <w:gridCol w:w="1933"/>
      <w:gridCol w:w="1117"/>
      <w:gridCol w:w="236"/>
    </w:tblGrid>
    <w:tr w:rsidR="002462D4" w:rsidRPr="00181428" w14:paraId="562FB504" w14:textId="77777777" w:rsidTr="002462D4">
      <w:trPr>
        <w:gridAfter w:val="1"/>
        <w:wAfter w:w="236" w:type="dxa"/>
      </w:trPr>
      <w:tc>
        <w:tcPr>
          <w:tcW w:w="8506" w:type="dxa"/>
          <w:gridSpan w:val="3"/>
          <w:hideMark/>
        </w:tcPr>
        <w:p w14:paraId="562FB501" w14:textId="7705BE81" w:rsidR="002462D4" w:rsidRPr="00181428" w:rsidRDefault="002462D4" w:rsidP="002462D4">
          <w:pPr>
            <w:tabs>
              <w:tab w:val="center" w:pos="2813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  <w:r w:rsidRPr="005B516D">
            <w:t xml:space="preserve">© 2018, FQM Ltd. All Rights Reserved. </w:t>
          </w:r>
          <w:hyperlink r:id="rId2" w:history="1">
            <w:r w:rsidRPr="005B516D">
              <w:rPr>
                <w:rStyle w:val="Hyperlink"/>
              </w:rPr>
              <w:t>Info@fqmltd.com</w:t>
            </w:r>
          </w:hyperlink>
          <w:r w:rsidRPr="005B516D">
            <w:t xml:space="preserve"> </w:t>
          </w:r>
          <w:hyperlink r:id="rId3" w:history="1">
            <w:r w:rsidRPr="005B516D">
              <w:rPr>
                <w:rStyle w:val="Hyperlink"/>
              </w:rPr>
              <w:t>www.fqmltd.com</w:t>
            </w:r>
          </w:hyperlink>
          <w:r w:rsidRPr="005B516D">
            <w:t xml:space="preserve"> </w:t>
          </w:r>
        </w:p>
      </w:tc>
      <w:tc>
        <w:tcPr>
          <w:tcW w:w="1117" w:type="dxa"/>
          <w:hideMark/>
        </w:tcPr>
        <w:p w14:paraId="562FB503" w14:textId="41817526" w:rsidR="002462D4" w:rsidRPr="00181428" w:rsidRDefault="002462D4" w:rsidP="002462D4">
          <w:pPr>
            <w:tabs>
              <w:tab w:val="center" w:pos="4320"/>
              <w:tab w:val="right" w:pos="8640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</w:p>
      </w:tc>
    </w:tr>
    <w:tr w:rsidR="00040130" w:rsidRPr="00181428" w14:paraId="562FB508" w14:textId="77777777" w:rsidTr="00181428">
      <w:tc>
        <w:tcPr>
          <w:tcW w:w="4344" w:type="dxa"/>
        </w:tcPr>
        <w:p w14:paraId="562FB505" w14:textId="77777777" w:rsidR="00040130" w:rsidRPr="00181428" w:rsidRDefault="00040130" w:rsidP="00EB0E57">
          <w:pPr>
            <w:tabs>
              <w:tab w:val="center" w:pos="2813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</w:p>
      </w:tc>
      <w:tc>
        <w:tcPr>
          <w:tcW w:w="2229" w:type="dxa"/>
        </w:tcPr>
        <w:p w14:paraId="562FB506" w14:textId="77777777" w:rsidR="00040130" w:rsidRDefault="00040130" w:rsidP="00181428">
          <w:pPr>
            <w:tabs>
              <w:tab w:val="center" w:pos="4320"/>
              <w:tab w:val="right" w:pos="8640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</w:p>
      </w:tc>
      <w:tc>
        <w:tcPr>
          <w:tcW w:w="3286" w:type="dxa"/>
          <w:gridSpan w:val="3"/>
        </w:tcPr>
        <w:p w14:paraId="562FB507" w14:textId="77777777" w:rsidR="00040130" w:rsidRDefault="00040130" w:rsidP="00181428">
          <w:pPr>
            <w:tabs>
              <w:tab w:val="center" w:pos="4320"/>
              <w:tab w:val="right" w:pos="8640"/>
            </w:tabs>
            <w:autoSpaceDN w:val="0"/>
            <w:spacing w:after="0"/>
            <w:ind w:right="-1481"/>
            <w:rPr>
              <w:rFonts w:ascii="Verdana" w:hAnsi="Verdana"/>
              <w:sz w:val="16"/>
              <w:szCs w:val="16"/>
            </w:rPr>
          </w:pPr>
        </w:p>
      </w:tc>
    </w:tr>
  </w:tbl>
  <w:p w14:paraId="562FB509" w14:textId="77777777" w:rsidR="00181428" w:rsidRPr="008D2F1F" w:rsidRDefault="00181428" w:rsidP="00C51CAD">
    <w:pPr>
      <w:pStyle w:val="Footer"/>
      <w:ind w:left="-1276" w:right="-1481"/>
    </w:pPr>
  </w:p>
  <w:p w14:paraId="562FB50A" w14:textId="77777777" w:rsidR="00C51CAD" w:rsidRDefault="00C5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B4F8" w14:textId="77777777" w:rsidR="001E6725" w:rsidRDefault="001E6725" w:rsidP="00D30229">
      <w:pPr>
        <w:spacing w:after="0"/>
      </w:pPr>
      <w:r>
        <w:separator/>
      </w:r>
    </w:p>
  </w:footnote>
  <w:footnote w:type="continuationSeparator" w:id="0">
    <w:p w14:paraId="562FB4F9" w14:textId="77777777" w:rsidR="001E6725" w:rsidRDefault="001E6725" w:rsidP="00D30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DD76" w14:textId="77777777" w:rsidR="002462D4" w:rsidRDefault="00246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B4FC" w14:textId="77777777" w:rsidR="00C51CAD" w:rsidRPr="005752CD" w:rsidRDefault="00827BC7" w:rsidP="005752CD">
    <w:pPr>
      <w:pStyle w:val="Header"/>
      <w:ind w:hanging="15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FB50B" wp14:editId="562FB50C">
              <wp:simplePos x="0" y="0"/>
              <wp:positionH relativeFrom="column">
                <wp:posOffset>1219200</wp:posOffset>
              </wp:positionH>
              <wp:positionV relativeFrom="paragraph">
                <wp:posOffset>211455</wp:posOffset>
              </wp:positionV>
              <wp:extent cx="2810510" cy="4559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FB517" w14:textId="77777777" w:rsidR="00034973" w:rsidRPr="00034973" w:rsidRDefault="00034973" w:rsidP="00034973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34973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TRAINING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 w:rsidRPr="00034973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rom FQM</w:t>
                          </w:r>
                        </w:p>
                        <w:p w14:paraId="562FB518" w14:textId="77777777" w:rsidR="00034973" w:rsidRPr="00034973" w:rsidRDefault="00034973" w:rsidP="00034973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B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16.65pt;width:221.3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mgqg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" filled="f" stroked="f">
              <v:textbox>
                <w:txbxContent>
                  <w:p w14:paraId="562FB517" w14:textId="77777777" w:rsidR="00034973" w:rsidRPr="00034973" w:rsidRDefault="00034973" w:rsidP="00034973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34973"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TRAINING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>f</w:t>
                    </w:r>
                    <w:r w:rsidRPr="00034973"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>rom FQM</w:t>
                    </w:r>
                  </w:p>
                  <w:p w14:paraId="562FB518" w14:textId="77777777" w:rsidR="00034973" w:rsidRPr="00034973" w:rsidRDefault="00034973" w:rsidP="00034973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B4FF" w14:textId="77777777" w:rsidR="00C51CAD" w:rsidRPr="005752CD" w:rsidRDefault="009F2B45" w:rsidP="005752CD">
    <w:pPr>
      <w:pStyle w:val="Header"/>
      <w:ind w:hanging="1560"/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FB50D" wp14:editId="562FB50E">
              <wp:simplePos x="0" y="0"/>
              <wp:positionH relativeFrom="column">
                <wp:posOffset>1160145</wp:posOffset>
              </wp:positionH>
              <wp:positionV relativeFrom="paragraph">
                <wp:posOffset>125095</wp:posOffset>
              </wp:positionV>
              <wp:extent cx="2583180" cy="617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318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txbx>
                      <w:txbxContent>
                        <w:p w14:paraId="562FB519" w14:textId="77777777" w:rsidR="009F2B45" w:rsidRPr="007251FE" w:rsidRDefault="00EB0E57" w:rsidP="009F2B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Client </w:t>
                          </w:r>
                          <w:r w:rsidR="007251FE" w:rsidRPr="007251FE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Satisfaction Survey</w:t>
                          </w:r>
                        </w:p>
                        <w:p w14:paraId="562FB51A" w14:textId="77777777" w:rsidR="009F2B45" w:rsidRDefault="009F2B45" w:rsidP="009F2B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B5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1.35pt;margin-top:9.85pt;width:203.4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" filled="f" stroked="f">
              <v:textbox>
                <w:txbxContent>
                  <w:p w14:paraId="562FB519" w14:textId="77777777" w:rsidR="009F2B45" w:rsidRPr="007251FE" w:rsidRDefault="00EB0E57" w:rsidP="009F2B45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Client </w:t>
                    </w:r>
                    <w:r w:rsidR="007251FE" w:rsidRPr="007251FE"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>Satisfaction Survey</w:t>
                    </w:r>
                  </w:p>
                  <w:p w14:paraId="562FB51A" w14:textId="77777777" w:rsidR="009F2B45" w:rsidRDefault="009F2B45" w:rsidP="009F2B45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27BC7">
      <w:rPr>
        <w:noProof/>
        <w:lang w:val="en-GB" w:eastAsia="en-GB"/>
      </w:rPr>
      <w:drawing>
        <wp:inline distT="0" distB="0" distL="0" distR="0" wp14:anchorId="562FB50F" wp14:editId="562FB510">
          <wp:extent cx="7179733" cy="810308"/>
          <wp:effectExtent l="0" t="0" r="8890" b="254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23" cy="81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169.15pt" o:bullet="t">
        <v:imagedata r:id="rId1" o:title=""/>
      </v:shape>
    </w:pict>
  </w:numPicBullet>
  <w:abstractNum w:abstractNumId="0" w15:restartNumberingAfterBreak="0">
    <w:nsid w:val="042704FB"/>
    <w:multiLevelType w:val="hybridMultilevel"/>
    <w:tmpl w:val="7E3AED52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A5D"/>
    <w:multiLevelType w:val="hybridMultilevel"/>
    <w:tmpl w:val="EC8EBA42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47C"/>
    <w:multiLevelType w:val="hybridMultilevel"/>
    <w:tmpl w:val="7B60A34C"/>
    <w:lvl w:ilvl="0" w:tplc="51C2EAFC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5574F8B"/>
    <w:multiLevelType w:val="multilevel"/>
    <w:tmpl w:val="AB0A40E0"/>
    <w:lvl w:ilvl="0">
      <w:start w:val="1"/>
      <w:numFmt w:val="bullet"/>
      <w:lvlText w:val=""/>
      <w:lvlPicBulletId w:val="0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37"/>
        </w:tabs>
        <w:ind w:left="87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177"/>
        </w:tabs>
        <w:ind w:left="101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97"/>
        </w:tabs>
        <w:ind w:left="108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17"/>
        </w:tabs>
        <w:ind w:left="1161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E028B"/>
    <w:multiLevelType w:val="hybridMultilevel"/>
    <w:tmpl w:val="9F260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72C"/>
    <w:multiLevelType w:val="hybridMultilevel"/>
    <w:tmpl w:val="97D6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508"/>
    <w:multiLevelType w:val="hybridMultilevel"/>
    <w:tmpl w:val="41BC2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50E3"/>
    <w:multiLevelType w:val="hybridMultilevel"/>
    <w:tmpl w:val="2B9C7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DC6"/>
    <w:multiLevelType w:val="hybridMultilevel"/>
    <w:tmpl w:val="B44A1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1C6F"/>
    <w:multiLevelType w:val="hybridMultilevel"/>
    <w:tmpl w:val="1332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34C5"/>
    <w:multiLevelType w:val="hybridMultilevel"/>
    <w:tmpl w:val="10D4F2C2"/>
    <w:lvl w:ilvl="0" w:tplc="C81438A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7BD12D7"/>
    <w:multiLevelType w:val="multilevel"/>
    <w:tmpl w:val="EC5C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E40BD"/>
    <w:multiLevelType w:val="hybridMultilevel"/>
    <w:tmpl w:val="C71C0FEA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11BB"/>
    <w:multiLevelType w:val="hybridMultilevel"/>
    <w:tmpl w:val="D5629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CE40C0"/>
    <w:multiLevelType w:val="hybridMultilevel"/>
    <w:tmpl w:val="9A1E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76D97"/>
    <w:multiLevelType w:val="hybridMultilevel"/>
    <w:tmpl w:val="21CE5888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5FE9"/>
    <w:multiLevelType w:val="hybridMultilevel"/>
    <w:tmpl w:val="5C546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4333C4"/>
    <w:multiLevelType w:val="hybridMultilevel"/>
    <w:tmpl w:val="3B08F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234B7"/>
    <w:multiLevelType w:val="hybridMultilevel"/>
    <w:tmpl w:val="244CEF8E"/>
    <w:lvl w:ilvl="0" w:tplc="E5D6C3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371C5"/>
    <w:multiLevelType w:val="hybridMultilevel"/>
    <w:tmpl w:val="D04A24BE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655FC"/>
    <w:multiLevelType w:val="hybridMultilevel"/>
    <w:tmpl w:val="325AF8EA"/>
    <w:lvl w:ilvl="0" w:tplc="1398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0785F"/>
    <w:multiLevelType w:val="hybridMultilevel"/>
    <w:tmpl w:val="69821138"/>
    <w:lvl w:ilvl="0" w:tplc="E5D6C3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15C0C"/>
    <w:multiLevelType w:val="hybridMultilevel"/>
    <w:tmpl w:val="4B2E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15"/>
  </w:num>
  <w:num w:numId="10">
    <w:abstractNumId w:val="16"/>
  </w:num>
  <w:num w:numId="11">
    <w:abstractNumId w:val="1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0"/>
  </w:num>
  <w:num w:numId="20">
    <w:abstractNumId w:val="9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47"/>
    <w:rsid w:val="00000CBF"/>
    <w:rsid w:val="00034973"/>
    <w:rsid w:val="00040130"/>
    <w:rsid w:val="000A3A16"/>
    <w:rsid w:val="000C0D30"/>
    <w:rsid w:val="000D7A47"/>
    <w:rsid w:val="000E6615"/>
    <w:rsid w:val="00171FF8"/>
    <w:rsid w:val="00181428"/>
    <w:rsid w:val="001C1E59"/>
    <w:rsid w:val="001C668C"/>
    <w:rsid w:val="001E5948"/>
    <w:rsid w:val="001E6725"/>
    <w:rsid w:val="00242A9D"/>
    <w:rsid w:val="002462D4"/>
    <w:rsid w:val="00257987"/>
    <w:rsid w:val="0026252A"/>
    <w:rsid w:val="0026624B"/>
    <w:rsid w:val="002A651A"/>
    <w:rsid w:val="003026F9"/>
    <w:rsid w:val="0031024C"/>
    <w:rsid w:val="0032235F"/>
    <w:rsid w:val="00387D0F"/>
    <w:rsid w:val="003A499D"/>
    <w:rsid w:val="003B50F4"/>
    <w:rsid w:val="003D3B10"/>
    <w:rsid w:val="003E1727"/>
    <w:rsid w:val="00405E93"/>
    <w:rsid w:val="00425EE3"/>
    <w:rsid w:val="00463BDE"/>
    <w:rsid w:val="00472EF6"/>
    <w:rsid w:val="004E2443"/>
    <w:rsid w:val="005752CD"/>
    <w:rsid w:val="00575834"/>
    <w:rsid w:val="005964DF"/>
    <w:rsid w:val="005E1029"/>
    <w:rsid w:val="005F66F5"/>
    <w:rsid w:val="00615B65"/>
    <w:rsid w:val="0062077F"/>
    <w:rsid w:val="00635C3E"/>
    <w:rsid w:val="00645CB5"/>
    <w:rsid w:val="00660D53"/>
    <w:rsid w:val="00670C87"/>
    <w:rsid w:val="006B12C8"/>
    <w:rsid w:val="006C7034"/>
    <w:rsid w:val="007251FE"/>
    <w:rsid w:val="00726AAB"/>
    <w:rsid w:val="007A6B60"/>
    <w:rsid w:val="008162A1"/>
    <w:rsid w:val="008244CB"/>
    <w:rsid w:val="0082632A"/>
    <w:rsid w:val="00827BC7"/>
    <w:rsid w:val="00886430"/>
    <w:rsid w:val="008869B5"/>
    <w:rsid w:val="008C1E6F"/>
    <w:rsid w:val="008E0EC9"/>
    <w:rsid w:val="008E3655"/>
    <w:rsid w:val="008F6187"/>
    <w:rsid w:val="00947001"/>
    <w:rsid w:val="00974DBE"/>
    <w:rsid w:val="009A4008"/>
    <w:rsid w:val="009F2B45"/>
    <w:rsid w:val="00A037F3"/>
    <w:rsid w:val="00A11168"/>
    <w:rsid w:val="00A21C92"/>
    <w:rsid w:val="00A5275E"/>
    <w:rsid w:val="00A57DDC"/>
    <w:rsid w:val="00AD09E2"/>
    <w:rsid w:val="00B06784"/>
    <w:rsid w:val="00B53BE4"/>
    <w:rsid w:val="00B6051C"/>
    <w:rsid w:val="00B81058"/>
    <w:rsid w:val="00BB1357"/>
    <w:rsid w:val="00BD6C28"/>
    <w:rsid w:val="00BD7971"/>
    <w:rsid w:val="00BF2700"/>
    <w:rsid w:val="00C51CAD"/>
    <w:rsid w:val="00C5421D"/>
    <w:rsid w:val="00CE0309"/>
    <w:rsid w:val="00D30229"/>
    <w:rsid w:val="00D36F52"/>
    <w:rsid w:val="00D37915"/>
    <w:rsid w:val="00DB5CF6"/>
    <w:rsid w:val="00DD1136"/>
    <w:rsid w:val="00E06D10"/>
    <w:rsid w:val="00E2068C"/>
    <w:rsid w:val="00E52A08"/>
    <w:rsid w:val="00E71276"/>
    <w:rsid w:val="00EB0E57"/>
    <w:rsid w:val="00EB71EA"/>
    <w:rsid w:val="00EC1746"/>
    <w:rsid w:val="00EC7E6F"/>
    <w:rsid w:val="00F6701B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FB432"/>
  <w15:docId w15:val="{350F5CEF-A88B-49D2-B05F-2C0EFE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0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4973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A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A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4973"/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A1116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99"/>
    <w:qFormat/>
    <w:locked/>
    <w:rsid w:val="00A1116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3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6F5"/>
    <w:rPr>
      <w:color w:val="0000FF" w:themeColor="hyperlink"/>
      <w:u w:val="single"/>
    </w:rPr>
  </w:style>
  <w:style w:type="paragraph" w:customStyle="1" w:styleId="Header2">
    <w:name w:val="Header 2"/>
    <w:basedOn w:val="Normal"/>
    <w:rsid w:val="0026624B"/>
    <w:pPr>
      <w:spacing w:before="240" w:after="60" w:line="280" w:lineRule="exact"/>
    </w:pPr>
    <w:rPr>
      <w:rFonts w:ascii="Arial Black" w:eastAsia="Times New Roman" w:hAnsi="Arial Black" w:cs="Arial"/>
      <w:iCs/>
      <w:sz w:val="28"/>
      <w:szCs w:val="28"/>
    </w:rPr>
  </w:style>
  <w:style w:type="table" w:styleId="TableGrid">
    <w:name w:val="Table Grid"/>
    <w:basedOn w:val="TableNormal"/>
    <w:locked/>
    <w:rsid w:val="0030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E59"/>
    <w:rPr>
      <w:color w:val="808080"/>
    </w:rPr>
  </w:style>
  <w:style w:type="table" w:styleId="PlainTable1">
    <w:name w:val="Plain Table 1"/>
    <w:basedOn w:val="TableNormal"/>
    <w:uiPriority w:val="41"/>
    <w:rsid w:val="00EB71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B71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F61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anette.simpson@fqmlt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qmltd.com" TargetMode="External"/><Relationship Id="rId2" Type="http://schemas.openxmlformats.org/officeDocument/2006/relationships/hyperlink" Target="mailto:Info@fqmltd.com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48260-2AD2-46D9-A451-C38DC3667C51}"/>
</file>

<file path=customXml/itemProps2.xml><?xml version="1.0" encoding="utf-8"?>
<ds:datastoreItem xmlns:ds="http://schemas.openxmlformats.org/officeDocument/2006/customXml" ds:itemID="{6D94066A-83BF-4594-BB36-714971A20CD9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fe1f45c-809a-40fd-9362-a38a6704a08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553B53-061A-4215-BECE-BF60280E5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FQM</dc:creator>
  <cp:lastModifiedBy>Chris Docherty</cp:lastModifiedBy>
  <cp:revision>3</cp:revision>
  <cp:lastPrinted>2016-05-09T10:50:00Z</cp:lastPrinted>
  <dcterms:created xsi:type="dcterms:W3CDTF">2017-06-15T11:25:00Z</dcterms:created>
  <dcterms:modified xsi:type="dcterms:W3CDTF">2018-05-01T16:48:00Z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63400</vt:r8>
  </property>
</Properties>
</file>